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4E" w:rsidRDefault="00972C4E" w:rsidP="00972C4E">
      <w:pPr>
        <w:pStyle w:val="1"/>
        <w:rPr>
          <w:sz w:val="32"/>
          <w:szCs w:val="32"/>
        </w:rPr>
      </w:pPr>
      <w:r w:rsidRPr="00972C4E">
        <w:rPr>
          <w:sz w:val="32"/>
          <w:szCs w:val="32"/>
        </w:rPr>
        <w:t>Рекомендации родителям, имеющим детей с ОВЗ</w:t>
      </w:r>
    </w:p>
    <w:p w:rsidR="00972C4E" w:rsidRPr="00972C4E" w:rsidRDefault="00972C4E" w:rsidP="00972C4E"/>
    <w:p w:rsidR="00972C4E" w:rsidRPr="00972C4E" w:rsidRDefault="00972C4E" w:rsidP="00972C4E">
      <w:pPr>
        <w:pStyle w:val="a3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972C4E">
        <w:rPr>
          <w:color w:val="000000"/>
          <w:sz w:val="28"/>
          <w:szCs w:val="28"/>
        </w:rPr>
        <w:t>1.не жалейте ребенка из-за того, что он не такой как все</w:t>
      </w:r>
    </w:p>
    <w:p w:rsidR="00972C4E" w:rsidRPr="00972C4E" w:rsidRDefault="00972C4E" w:rsidP="00972C4E">
      <w:pPr>
        <w:pStyle w:val="a3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972C4E">
        <w:rPr>
          <w:color w:val="000000"/>
          <w:sz w:val="28"/>
          <w:szCs w:val="28"/>
        </w:rPr>
        <w:t>2.дарите ребенку свою любовь и внимание</w:t>
      </w:r>
    </w:p>
    <w:p w:rsidR="00972C4E" w:rsidRPr="00972C4E" w:rsidRDefault="00972C4E" w:rsidP="00972C4E">
      <w:pPr>
        <w:pStyle w:val="a3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972C4E">
        <w:rPr>
          <w:color w:val="000000"/>
          <w:sz w:val="28"/>
          <w:szCs w:val="28"/>
        </w:rPr>
        <w:t>3.организуйте свой быт так, чтобы никто в семье не чувствовал себя «жертвой», отказываясь от своей личной жизни</w:t>
      </w:r>
    </w:p>
    <w:p w:rsidR="00972C4E" w:rsidRPr="00972C4E" w:rsidRDefault="00972C4E" w:rsidP="00972C4E">
      <w:pPr>
        <w:pStyle w:val="a3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972C4E">
        <w:rPr>
          <w:color w:val="000000"/>
          <w:sz w:val="28"/>
          <w:szCs w:val="28"/>
        </w:rPr>
        <w:t>4.не ограждайте ребенка от обязанностей и проблем. Решайте все дела вместе с ним.</w:t>
      </w:r>
    </w:p>
    <w:p w:rsidR="00972C4E" w:rsidRPr="00972C4E" w:rsidRDefault="00972C4E" w:rsidP="00972C4E">
      <w:pPr>
        <w:pStyle w:val="a3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972C4E">
        <w:rPr>
          <w:color w:val="000000"/>
          <w:sz w:val="28"/>
          <w:szCs w:val="28"/>
        </w:rPr>
        <w:t>5.предоставьте ребенку самостоятельность в действиях и принятии решения</w:t>
      </w:r>
    </w:p>
    <w:p w:rsidR="00972C4E" w:rsidRPr="00972C4E" w:rsidRDefault="00972C4E" w:rsidP="00972C4E">
      <w:pPr>
        <w:pStyle w:val="a3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972C4E">
        <w:rPr>
          <w:color w:val="000000"/>
          <w:sz w:val="28"/>
          <w:szCs w:val="28"/>
        </w:rPr>
        <w:t>6.не бойтесь отказать ребенку в чем-либо, если считаете  его требования чрезмерными.</w:t>
      </w:r>
    </w:p>
    <w:p w:rsidR="00972C4E" w:rsidRPr="00972C4E" w:rsidRDefault="00972C4E" w:rsidP="00972C4E">
      <w:pPr>
        <w:pStyle w:val="a3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972C4E">
        <w:rPr>
          <w:color w:val="000000"/>
          <w:sz w:val="28"/>
          <w:szCs w:val="28"/>
        </w:rPr>
        <w:t>7.чаще разговаривайте с ребенком. Помните, что ни телевизор, ни компьютер не заменят вас.</w:t>
      </w:r>
    </w:p>
    <w:p w:rsidR="00972C4E" w:rsidRPr="00972C4E" w:rsidRDefault="00972C4E" w:rsidP="00972C4E">
      <w:pPr>
        <w:pStyle w:val="a3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972C4E">
        <w:rPr>
          <w:color w:val="000000"/>
          <w:sz w:val="28"/>
          <w:szCs w:val="28"/>
        </w:rPr>
        <w:t>8.не ограничивайте ребенка в общении со сверстниками</w:t>
      </w:r>
    </w:p>
    <w:p w:rsidR="00972C4E" w:rsidRPr="00972C4E" w:rsidRDefault="00972C4E" w:rsidP="00972C4E">
      <w:pPr>
        <w:pStyle w:val="a3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972C4E">
        <w:rPr>
          <w:color w:val="000000"/>
          <w:sz w:val="28"/>
          <w:szCs w:val="28"/>
        </w:rPr>
        <w:t>9.не отказывайтесь от встречи с друзьями, приглашайте их в гости</w:t>
      </w:r>
    </w:p>
    <w:p w:rsidR="00972C4E" w:rsidRPr="00972C4E" w:rsidRDefault="00972C4E" w:rsidP="00972C4E">
      <w:pPr>
        <w:pStyle w:val="a3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972C4E">
        <w:rPr>
          <w:color w:val="000000"/>
          <w:sz w:val="28"/>
          <w:szCs w:val="28"/>
        </w:rPr>
        <w:t>10. чаще прибегайте к советам психолога и педагогов</w:t>
      </w:r>
    </w:p>
    <w:p w:rsidR="00972C4E" w:rsidRPr="00972C4E" w:rsidRDefault="00972C4E" w:rsidP="00972C4E">
      <w:pPr>
        <w:pStyle w:val="a3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972C4E">
        <w:rPr>
          <w:color w:val="000000"/>
          <w:sz w:val="28"/>
          <w:szCs w:val="28"/>
        </w:rPr>
        <w:t>11.общайтесь с семьями, где есть дети с ОВЗ, дети-инвалиды. Передавайте свой опыт и перенимайте чужой.</w:t>
      </w:r>
    </w:p>
    <w:p w:rsidR="00972C4E" w:rsidRPr="00972C4E" w:rsidRDefault="00972C4E" w:rsidP="00972C4E">
      <w:pPr>
        <w:pStyle w:val="a3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972C4E">
        <w:rPr>
          <w:color w:val="000000"/>
          <w:sz w:val="28"/>
          <w:szCs w:val="28"/>
        </w:rPr>
        <w:t>12.не изводите себя упреками. В том, что у   вас такой ребенок вы не виноваты.</w:t>
      </w:r>
    </w:p>
    <w:p w:rsidR="00972C4E" w:rsidRPr="00972C4E" w:rsidRDefault="00972C4E" w:rsidP="00972C4E">
      <w:pPr>
        <w:pStyle w:val="a3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972C4E">
        <w:rPr>
          <w:color w:val="000000"/>
          <w:sz w:val="28"/>
          <w:szCs w:val="28"/>
        </w:rPr>
        <w:t>13.помните, что когда ребенок повзрослеет и ему придется жить самостоятельно. Готовьте его к будущей жизни, говорите с ребенком о ней. И всегда помните, что рано или поздно Ваши усилия, терпение и непомерный труд в воспитании ребенка с ОВЗ будут обязательно вознаграждены!</w:t>
      </w:r>
    </w:p>
    <w:p w:rsidR="00972C4E" w:rsidRPr="00972C4E" w:rsidRDefault="00972C4E" w:rsidP="00972C4E">
      <w:pPr>
        <w:pStyle w:val="a3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972C4E">
        <w:rPr>
          <w:color w:val="000000"/>
          <w:sz w:val="28"/>
          <w:szCs w:val="28"/>
        </w:rPr>
        <w:t>14.посещайте с ребенком классные часы, классные и школьные мероприятия, отпускайте в поездки с классом.</w:t>
      </w:r>
    </w:p>
    <w:p w:rsidR="00972C4E" w:rsidRPr="00972C4E" w:rsidRDefault="00972C4E" w:rsidP="00972C4E">
      <w:pPr>
        <w:pStyle w:val="a3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972C4E">
        <w:rPr>
          <w:color w:val="000000"/>
          <w:sz w:val="28"/>
          <w:szCs w:val="28"/>
        </w:rPr>
        <w:t>15.проверяйте ежедневно выполненное ребенком домашнее задание</w:t>
      </w:r>
    </w:p>
    <w:p w:rsidR="00972C4E" w:rsidRPr="00972C4E" w:rsidRDefault="00972C4E" w:rsidP="00972C4E">
      <w:pPr>
        <w:pStyle w:val="a3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972C4E">
        <w:rPr>
          <w:color w:val="000000"/>
          <w:sz w:val="28"/>
          <w:szCs w:val="28"/>
        </w:rPr>
        <w:t xml:space="preserve">16.развивайте память и речь ребенка: ежедневно учите стихотворения, читайте вслух художественную литературу и пересказывайте </w:t>
      </w:r>
      <w:proofErr w:type="gramStart"/>
      <w:r w:rsidRPr="00972C4E">
        <w:rPr>
          <w:color w:val="000000"/>
          <w:sz w:val="28"/>
          <w:szCs w:val="28"/>
        </w:rPr>
        <w:t>прочитанное</w:t>
      </w:r>
      <w:proofErr w:type="gramEnd"/>
      <w:r w:rsidRPr="00972C4E">
        <w:rPr>
          <w:color w:val="000000"/>
          <w:sz w:val="28"/>
          <w:szCs w:val="28"/>
        </w:rPr>
        <w:t>.</w:t>
      </w:r>
    </w:p>
    <w:p w:rsidR="00972C4E" w:rsidRPr="00972C4E" w:rsidRDefault="00972C4E" w:rsidP="00972C4E">
      <w:pPr>
        <w:pStyle w:val="a3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972C4E">
        <w:rPr>
          <w:color w:val="000000"/>
          <w:sz w:val="28"/>
          <w:szCs w:val="28"/>
        </w:rPr>
        <w:t>17.установите тесную связь с педагогами, работающими с ребенком</w:t>
      </w:r>
    </w:p>
    <w:p w:rsidR="00972C4E" w:rsidRPr="00972C4E" w:rsidRDefault="00972C4E" w:rsidP="00972C4E">
      <w:pPr>
        <w:pStyle w:val="a3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972C4E">
        <w:rPr>
          <w:color w:val="000000"/>
          <w:sz w:val="28"/>
          <w:szCs w:val="28"/>
        </w:rPr>
        <w:t>18.найдите возможность заниматься со специалистами (по рекомендации ПМПК)</w:t>
      </w:r>
    </w:p>
    <w:p w:rsidR="00972C4E" w:rsidRDefault="00972C4E" w:rsidP="00972C4E">
      <w:pPr>
        <w:jc w:val="left"/>
        <w:rPr>
          <w:rFonts w:ascii="Arial" w:hAnsi="Arial" w:cs="Arial"/>
          <w:color w:val="484C51"/>
          <w:sz w:val="20"/>
          <w:szCs w:val="20"/>
          <w:shd w:val="clear" w:color="auto" w:fill="A5DC93"/>
        </w:rPr>
      </w:pPr>
    </w:p>
    <w:p w:rsidR="00AF1AFA" w:rsidRDefault="00AF1AFA"/>
    <w:sectPr w:rsidR="00AF1AFA" w:rsidSect="00972C4E">
      <w:pgSz w:w="11906" w:h="16838"/>
      <w:pgMar w:top="709" w:right="850" w:bottom="1134" w:left="1701" w:header="708" w:footer="708" w:gutter="0"/>
      <w:pgBorders w:offsetFrom="page">
        <w:top w:val="sharksTeeth" w:sz="14" w:space="24" w:color="17365D" w:themeColor="text2" w:themeShade="BF"/>
        <w:left w:val="sharksTeeth" w:sz="14" w:space="24" w:color="17365D" w:themeColor="text2" w:themeShade="BF"/>
        <w:bottom w:val="sharksTeeth" w:sz="14" w:space="24" w:color="17365D" w:themeColor="text2" w:themeShade="BF"/>
        <w:right w:val="sharksTeeth" w:sz="1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C4E"/>
    <w:rsid w:val="00822627"/>
    <w:rsid w:val="00972C4E"/>
    <w:rsid w:val="00AF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4E"/>
  </w:style>
  <w:style w:type="paragraph" w:styleId="1">
    <w:name w:val="heading 1"/>
    <w:basedOn w:val="a"/>
    <w:next w:val="a"/>
    <w:link w:val="10"/>
    <w:uiPriority w:val="9"/>
    <w:qFormat/>
    <w:rsid w:val="00972C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C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2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CBEE5-FA2B-4CC1-A05C-F19132BA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Grishina</dc:creator>
  <cp:keywords/>
  <dc:description/>
  <cp:lastModifiedBy>Grishina</cp:lastModifiedBy>
  <cp:revision>2</cp:revision>
  <dcterms:created xsi:type="dcterms:W3CDTF">2016-12-05T18:02:00Z</dcterms:created>
  <dcterms:modified xsi:type="dcterms:W3CDTF">2016-12-05T18:06:00Z</dcterms:modified>
</cp:coreProperties>
</file>